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FDA84" w14:textId="71146509" w:rsidR="006B2F86" w:rsidRDefault="00333EB8" w:rsidP="00E71FC3">
      <w:pPr>
        <w:pStyle w:val="NoSpacing"/>
      </w:pPr>
      <w:r>
        <w:rPr>
          <w:u w:val="single"/>
        </w:rPr>
        <w:t>Mabel THRELKELD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14:paraId="3674EE00" w14:textId="3EDB46D9" w:rsidR="00333EB8" w:rsidRDefault="00333EB8" w:rsidP="00E71FC3">
      <w:pPr>
        <w:pStyle w:val="NoSpacing"/>
      </w:pPr>
    </w:p>
    <w:p w14:paraId="7D39CC4B" w14:textId="2D5F54CE" w:rsidR="00333EB8" w:rsidRDefault="00333EB8" w:rsidP="00E71FC3">
      <w:pPr>
        <w:pStyle w:val="NoSpacing"/>
      </w:pPr>
    </w:p>
    <w:p w14:paraId="3D452A8B" w14:textId="2D34B8E5" w:rsidR="00333EB8" w:rsidRDefault="00333EB8" w:rsidP="00E71FC3">
      <w:pPr>
        <w:pStyle w:val="NoSpacing"/>
      </w:pPr>
      <w:r>
        <w:t xml:space="preserve">Daughter of Sir Laurence </w:t>
      </w:r>
      <w:proofErr w:type="spellStart"/>
      <w:r>
        <w:t>Threlkeld</w:t>
      </w:r>
      <w:proofErr w:type="spellEnd"/>
      <w:r>
        <w:t>.   (H.P. pp.557-8)</w:t>
      </w:r>
    </w:p>
    <w:p w14:paraId="5AA5E821" w14:textId="517F05B8" w:rsidR="00333EB8" w:rsidRDefault="00333EB8" w:rsidP="00E71FC3">
      <w:pPr>
        <w:pStyle w:val="NoSpacing"/>
      </w:pPr>
      <w:r>
        <w:t>= Hugh Lowther, the younger(q.v.).   (ibid.)</w:t>
      </w:r>
    </w:p>
    <w:p w14:paraId="110B4D0C" w14:textId="095E98B8" w:rsidR="00333EB8" w:rsidRDefault="00333EB8" w:rsidP="00E71FC3">
      <w:pPr>
        <w:pStyle w:val="NoSpacing"/>
      </w:pPr>
      <w:r>
        <w:t>Son:   Sir Hugh.   (ibid.)</w:t>
      </w:r>
    </w:p>
    <w:p w14:paraId="0D158E35" w14:textId="0EFD460C" w:rsidR="00333EB8" w:rsidRDefault="00333EB8" w:rsidP="00E71FC3">
      <w:pPr>
        <w:pStyle w:val="NoSpacing"/>
      </w:pPr>
    </w:p>
    <w:p w14:paraId="2574F614" w14:textId="13112E31" w:rsidR="00333EB8" w:rsidRDefault="00333EB8" w:rsidP="00E71FC3">
      <w:pPr>
        <w:pStyle w:val="NoSpacing"/>
      </w:pPr>
    </w:p>
    <w:p w14:paraId="1525C7E0" w14:textId="7EEC34B7" w:rsidR="00333EB8" w:rsidRPr="00333EB8" w:rsidRDefault="00333EB8" w:rsidP="00E71FC3">
      <w:pPr>
        <w:pStyle w:val="NoSpacing"/>
      </w:pPr>
      <w:r>
        <w:t>8 May 2018</w:t>
      </w:r>
      <w:bookmarkStart w:id="0" w:name="_GoBack"/>
      <w:bookmarkEnd w:id="0"/>
    </w:p>
    <w:sectPr w:rsidR="00333EB8" w:rsidRPr="00333E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0CC3F" w14:textId="77777777" w:rsidR="00333EB8" w:rsidRDefault="00333EB8" w:rsidP="00E71FC3">
      <w:pPr>
        <w:spacing w:after="0" w:line="240" w:lineRule="auto"/>
      </w:pPr>
      <w:r>
        <w:separator/>
      </w:r>
    </w:p>
  </w:endnote>
  <w:endnote w:type="continuationSeparator" w:id="0">
    <w:p w14:paraId="24A9AEB1" w14:textId="77777777" w:rsidR="00333EB8" w:rsidRDefault="00333E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A7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ED79D" w14:textId="77777777" w:rsidR="00333EB8" w:rsidRDefault="00333EB8" w:rsidP="00E71FC3">
      <w:pPr>
        <w:spacing w:after="0" w:line="240" w:lineRule="auto"/>
      </w:pPr>
      <w:r>
        <w:separator/>
      </w:r>
    </w:p>
  </w:footnote>
  <w:footnote w:type="continuationSeparator" w:id="0">
    <w:p w14:paraId="6201CEAF" w14:textId="77777777" w:rsidR="00333EB8" w:rsidRDefault="00333E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B8"/>
    <w:rsid w:val="001A7C09"/>
    <w:rsid w:val="00333EB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A76E5"/>
  <w15:chartTrackingRefBased/>
  <w15:docId w15:val="{43E51A89-943B-4DC6-BBB9-A6C19AB3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2018-05-08T21:27:00Z</dcterms:created>
  <dcterms:modified xsi:type="dcterms:W3CDTF">2018-05-08T21:38:00Z</dcterms:modified>
</cp:coreProperties>
</file>